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4DA78" w14:textId="73EE1F6F" w:rsidR="00256FCD" w:rsidRPr="006741B1" w:rsidRDefault="00256FCD" w:rsidP="00256FC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Helvetica Neue"/>
          <w:b/>
          <w:sz w:val="22"/>
          <w:lang w:val="nl-NL"/>
        </w:rPr>
      </w:pPr>
      <w:r w:rsidRPr="006741B1">
        <w:rPr>
          <w:rFonts w:ascii="Arial" w:hAnsi="Arial" w:cs="Helvetica Neue"/>
          <w:b/>
          <w:bCs/>
          <w:sz w:val="22"/>
          <w:lang w:val="nl-NL"/>
        </w:rPr>
        <w:t xml:space="preserve">Amazonia Verde </w:t>
      </w:r>
      <w:r w:rsidR="00F24EA5" w:rsidRPr="006741B1">
        <w:rPr>
          <w:rFonts w:ascii="Arial" w:hAnsi="Arial" w:cs="Helvetica Neue"/>
          <w:b/>
          <w:bCs/>
          <w:sz w:val="22"/>
          <w:lang w:val="nl-NL"/>
        </w:rPr>
        <w:t>Inheemse Vrouwen</w:t>
      </w:r>
      <w:r w:rsidR="00F81DF7" w:rsidRPr="006741B1">
        <w:rPr>
          <w:rFonts w:ascii="Arial" w:hAnsi="Arial" w:cs="Helvetica Neue"/>
          <w:b/>
          <w:bCs/>
          <w:sz w:val="22"/>
          <w:lang w:val="nl-NL"/>
        </w:rPr>
        <w:t xml:space="preserve"> Fellowship</w:t>
      </w:r>
    </w:p>
    <w:p w14:paraId="103E2016" w14:textId="5B7F9336" w:rsidR="00256FCD" w:rsidRDefault="00F81DF7" w:rsidP="00256FC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Helvetica Neue"/>
          <w:b/>
          <w:bCs/>
          <w:sz w:val="22"/>
          <w:lang w:val="nl-NL"/>
        </w:rPr>
      </w:pPr>
      <w:r w:rsidRPr="006741B1">
        <w:rPr>
          <w:rFonts w:ascii="Arial" w:hAnsi="Arial" w:cs="Helvetica Neue"/>
          <w:b/>
          <w:bCs/>
          <w:sz w:val="22"/>
          <w:lang w:val="nl-NL"/>
        </w:rPr>
        <w:t xml:space="preserve">Aanvraag </w:t>
      </w:r>
      <w:r w:rsidR="00443833" w:rsidRPr="006741B1">
        <w:rPr>
          <w:rFonts w:ascii="Arial" w:hAnsi="Arial" w:cs="Helvetica Neue"/>
          <w:b/>
          <w:bCs/>
          <w:sz w:val="22"/>
          <w:lang w:val="nl-NL"/>
        </w:rPr>
        <w:t>-</w:t>
      </w:r>
      <w:r w:rsidR="00846B87">
        <w:rPr>
          <w:rFonts w:ascii="Arial" w:hAnsi="Arial" w:cs="Helvetica Neue"/>
          <w:b/>
          <w:bCs/>
          <w:sz w:val="22"/>
          <w:lang w:val="nl-NL"/>
        </w:rPr>
        <w:t xml:space="preserve"> </w:t>
      </w:r>
      <w:r w:rsidR="00443833" w:rsidRPr="006741B1">
        <w:rPr>
          <w:rFonts w:ascii="Arial" w:hAnsi="Arial" w:cs="Helvetica Neue"/>
          <w:b/>
          <w:bCs/>
          <w:sz w:val="22"/>
          <w:lang w:val="nl-NL"/>
        </w:rPr>
        <w:t>en Nominatie</w:t>
      </w:r>
      <w:r w:rsidR="00F24EA5" w:rsidRPr="006741B1">
        <w:rPr>
          <w:rFonts w:ascii="Arial" w:hAnsi="Arial" w:cs="Helvetica Neue"/>
          <w:b/>
          <w:bCs/>
          <w:sz w:val="22"/>
          <w:lang w:val="nl-NL"/>
        </w:rPr>
        <w:t>formulier</w:t>
      </w:r>
    </w:p>
    <w:p w14:paraId="1C579C8C" w14:textId="77777777" w:rsidR="006741B1" w:rsidRPr="006741B1" w:rsidRDefault="006741B1" w:rsidP="00256FC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Helvetica Neue"/>
          <w:b/>
          <w:sz w:val="22"/>
          <w:lang w:val="nl-NL"/>
        </w:rPr>
      </w:pPr>
    </w:p>
    <w:p w14:paraId="3A61B473" w14:textId="77777777" w:rsidR="00256FCD" w:rsidRPr="006741B1" w:rsidRDefault="00256FC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b/>
          <w:sz w:val="22"/>
          <w:lang w:val="nl-NL"/>
        </w:rPr>
      </w:pPr>
    </w:p>
    <w:p w14:paraId="51546C0E" w14:textId="0EC8B8AC" w:rsidR="00256FCD" w:rsidRPr="006741B1" w:rsidRDefault="00F24EA5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b/>
          <w:bCs/>
          <w:sz w:val="22"/>
          <w:u w:val="single"/>
          <w:lang w:val="nl-NL"/>
        </w:rPr>
      </w:pPr>
      <w:r w:rsidRPr="006741B1">
        <w:rPr>
          <w:rFonts w:ascii="Arial" w:hAnsi="Arial" w:cs="Helvetica Neue"/>
          <w:b/>
          <w:bCs/>
          <w:sz w:val="22"/>
          <w:u w:val="single"/>
          <w:lang w:val="nl-NL"/>
        </w:rPr>
        <w:t xml:space="preserve">IN TE VULLEN DOOR DE </w:t>
      </w:r>
      <w:r w:rsidR="00C41264">
        <w:rPr>
          <w:rFonts w:ascii="Arial" w:hAnsi="Arial" w:cs="Helvetica Neue"/>
          <w:b/>
          <w:bCs/>
          <w:sz w:val="22"/>
          <w:u w:val="single"/>
          <w:lang w:val="nl-NL"/>
        </w:rPr>
        <w:t>VOORDRAGENDE</w:t>
      </w:r>
      <w:r w:rsidRPr="006741B1">
        <w:rPr>
          <w:rFonts w:ascii="Arial" w:hAnsi="Arial" w:cs="Helvetica Neue"/>
          <w:b/>
          <w:bCs/>
          <w:sz w:val="22"/>
          <w:u w:val="single"/>
          <w:lang w:val="nl-NL"/>
        </w:rPr>
        <w:t xml:space="preserve"> ORGANISATIE OF GEMEENSCHAP</w:t>
      </w:r>
    </w:p>
    <w:p w14:paraId="2EC22B7B" w14:textId="77777777" w:rsidR="00F24EA5" w:rsidRPr="006741B1" w:rsidRDefault="00F24EA5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nl-NL"/>
        </w:rPr>
      </w:pPr>
    </w:p>
    <w:p w14:paraId="6A0AD1B7" w14:textId="1A4F064F" w:rsidR="00F24EA5" w:rsidRDefault="00F24EA5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nl-NL"/>
        </w:rPr>
      </w:pPr>
      <w:r w:rsidRPr="006741B1">
        <w:rPr>
          <w:rFonts w:ascii="Arial" w:hAnsi="Arial" w:cs="Helvetica Neue"/>
          <w:sz w:val="22"/>
          <w:lang w:val="nl-NL"/>
        </w:rPr>
        <w:t xml:space="preserve">Naam van de </w:t>
      </w:r>
      <w:r w:rsidR="00484317">
        <w:rPr>
          <w:rFonts w:ascii="Arial" w:hAnsi="Arial" w:cs="Helvetica Neue"/>
          <w:sz w:val="22"/>
          <w:lang w:val="nl-NL"/>
        </w:rPr>
        <w:t>voordragende</w:t>
      </w:r>
      <w:r w:rsidRPr="006741B1">
        <w:rPr>
          <w:rFonts w:ascii="Arial" w:hAnsi="Arial" w:cs="Helvetica Neue"/>
          <w:sz w:val="22"/>
          <w:lang w:val="nl-NL"/>
        </w:rPr>
        <w:t xml:space="preserve"> organisatie of gemeenschap:</w:t>
      </w:r>
    </w:p>
    <w:p w14:paraId="3FAF85EB" w14:textId="77777777" w:rsidR="00CF3AF7" w:rsidRPr="006741B1" w:rsidRDefault="00CF3AF7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nl-NL"/>
        </w:rPr>
      </w:pPr>
    </w:p>
    <w:p w14:paraId="3C1C56FC" w14:textId="79443AC6" w:rsidR="00F24EA5" w:rsidRDefault="00F24EA5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nl-NL"/>
        </w:rPr>
      </w:pPr>
      <w:r w:rsidRPr="006741B1">
        <w:rPr>
          <w:rFonts w:ascii="Arial" w:hAnsi="Arial" w:cs="Helvetica Neue"/>
          <w:sz w:val="22"/>
          <w:lang w:val="nl-NL"/>
        </w:rPr>
        <w:t xml:space="preserve">Naam en titel van de contactpersoon in de </w:t>
      </w:r>
      <w:r w:rsidR="00684F9E">
        <w:rPr>
          <w:rFonts w:ascii="Arial" w:hAnsi="Arial" w:cs="Helvetica Neue"/>
          <w:sz w:val="22"/>
          <w:lang w:val="nl-NL"/>
        </w:rPr>
        <w:t xml:space="preserve">voordragende </w:t>
      </w:r>
      <w:r w:rsidRPr="006741B1">
        <w:rPr>
          <w:rFonts w:ascii="Arial" w:hAnsi="Arial" w:cs="Helvetica Neue"/>
          <w:sz w:val="22"/>
          <w:lang w:val="nl-NL"/>
        </w:rPr>
        <w:t>organisatie of gemeenschap:</w:t>
      </w:r>
    </w:p>
    <w:p w14:paraId="711CABC0" w14:textId="77777777" w:rsidR="00CF3AF7" w:rsidRPr="006741B1" w:rsidRDefault="00CF3AF7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nl-NL"/>
        </w:rPr>
      </w:pPr>
    </w:p>
    <w:p w14:paraId="27C36F74" w14:textId="77777777" w:rsidR="00684F9E" w:rsidRDefault="00F24EA5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nl-NL"/>
        </w:rPr>
      </w:pPr>
      <w:r w:rsidRPr="006741B1">
        <w:rPr>
          <w:rFonts w:ascii="Arial" w:hAnsi="Arial" w:cs="Helvetica Neue"/>
          <w:sz w:val="22"/>
          <w:lang w:val="nl-NL"/>
        </w:rPr>
        <w:t xml:space="preserve">Waarom nomineert uw organisatie of gemeenschap de persoon die voor deze beurs is geselecteerd? </w:t>
      </w:r>
    </w:p>
    <w:p w14:paraId="3F1C60FE" w14:textId="77777777" w:rsidR="00684F9E" w:rsidRDefault="00684F9E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nl-NL"/>
        </w:rPr>
      </w:pPr>
    </w:p>
    <w:p w14:paraId="2B1A7038" w14:textId="77777777" w:rsidR="00684F9E" w:rsidRDefault="00F24EA5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nl-NL"/>
        </w:rPr>
      </w:pPr>
      <w:r w:rsidRPr="006741B1">
        <w:rPr>
          <w:rFonts w:ascii="Arial" w:hAnsi="Arial" w:cs="Helvetica Neue"/>
          <w:sz w:val="22"/>
          <w:lang w:val="nl-NL"/>
        </w:rPr>
        <w:t xml:space="preserve">Welke voordelen heeft deze beurs voor de aanvrager en haar gemeenschap? </w:t>
      </w:r>
    </w:p>
    <w:p w14:paraId="01861FE3" w14:textId="77777777" w:rsidR="00684F9E" w:rsidRDefault="00684F9E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nl-NL"/>
        </w:rPr>
      </w:pPr>
    </w:p>
    <w:p w14:paraId="2641E4E7" w14:textId="304FD409" w:rsidR="00256FCD" w:rsidRPr="006741B1" w:rsidRDefault="00F24EA5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nl-NL"/>
        </w:rPr>
      </w:pPr>
      <w:r w:rsidRPr="006741B1">
        <w:rPr>
          <w:rFonts w:ascii="Arial" w:hAnsi="Arial" w:cs="Helvetica Neue"/>
          <w:sz w:val="22"/>
          <w:lang w:val="nl-NL"/>
        </w:rPr>
        <w:t>Beschrijf hoe de organisatie of gemeenschap de genomineerde kan ondersteunen bij haar inspanningen om de beurs met succes af te ronden</w:t>
      </w:r>
      <w:r w:rsidR="00256FCD" w:rsidRPr="006741B1">
        <w:rPr>
          <w:rFonts w:ascii="Arial" w:hAnsi="Arial" w:cs="Helvetica Neue"/>
          <w:sz w:val="22"/>
          <w:lang w:val="nl-NL"/>
        </w:rPr>
        <w:t>.</w:t>
      </w:r>
    </w:p>
    <w:p w14:paraId="48F74636" w14:textId="77777777" w:rsidR="00256FCD" w:rsidRPr="006741B1" w:rsidRDefault="00256FCD" w:rsidP="00256FCD">
      <w:pPr>
        <w:rPr>
          <w:rFonts w:ascii="Arial" w:hAnsi="Arial"/>
          <w:sz w:val="22"/>
          <w:lang w:val="nl-NL"/>
        </w:rPr>
      </w:pPr>
    </w:p>
    <w:p w14:paraId="514D6CB8" w14:textId="77777777" w:rsidR="00F24EA5" w:rsidRPr="00774C74" w:rsidRDefault="00CB4FD4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b/>
          <w:bCs/>
          <w:sz w:val="22"/>
          <w:u w:val="single"/>
          <w:lang w:val="nl-NL"/>
        </w:rPr>
      </w:pPr>
      <w:r w:rsidRPr="00774C74">
        <w:rPr>
          <w:rFonts w:ascii="Arial" w:hAnsi="Arial" w:cs="Helvetica Neue"/>
          <w:b/>
          <w:bCs/>
          <w:sz w:val="22"/>
          <w:u w:val="single"/>
          <w:lang w:val="nl-NL"/>
        </w:rPr>
        <w:t>IN TE VULLEN</w:t>
      </w:r>
      <w:r w:rsidR="00F24EA5" w:rsidRPr="00774C74">
        <w:rPr>
          <w:rFonts w:ascii="Arial" w:hAnsi="Arial" w:cs="Helvetica Neue"/>
          <w:b/>
          <w:bCs/>
          <w:sz w:val="22"/>
          <w:u w:val="single"/>
          <w:lang w:val="nl-NL"/>
        </w:rPr>
        <w:t xml:space="preserve"> DOOR DE PERSOON</w:t>
      </w:r>
    </w:p>
    <w:p w14:paraId="2250A64A" w14:textId="77777777" w:rsidR="00256FCD" w:rsidRPr="006741B1" w:rsidRDefault="00256FC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b/>
          <w:bCs/>
          <w:sz w:val="22"/>
          <w:lang w:val="nl-NL"/>
        </w:rPr>
      </w:pPr>
      <w:r w:rsidRPr="006741B1">
        <w:rPr>
          <w:rFonts w:ascii="Arial" w:hAnsi="Arial" w:cs="Helvetica Neue"/>
          <w:b/>
          <w:bCs/>
          <w:sz w:val="22"/>
          <w:lang w:val="nl-NL"/>
        </w:rPr>
        <w:t>Na</w:t>
      </w:r>
      <w:r w:rsidR="00F24EA5" w:rsidRPr="006741B1">
        <w:rPr>
          <w:rFonts w:ascii="Arial" w:hAnsi="Arial" w:cs="Helvetica Neue"/>
          <w:b/>
          <w:bCs/>
          <w:sz w:val="22"/>
          <w:lang w:val="nl-NL"/>
        </w:rPr>
        <w:t>am</w:t>
      </w:r>
      <w:r w:rsidRPr="006741B1">
        <w:rPr>
          <w:rFonts w:ascii="Arial" w:hAnsi="Arial" w:cs="Helvetica Neue"/>
          <w:b/>
          <w:bCs/>
          <w:sz w:val="22"/>
          <w:lang w:val="nl-NL"/>
        </w:rPr>
        <w:t>:</w:t>
      </w:r>
    </w:p>
    <w:p w14:paraId="0B081763" w14:textId="77777777" w:rsidR="00256FCD" w:rsidRPr="00774C74" w:rsidRDefault="00F24EA5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b/>
          <w:bCs/>
          <w:sz w:val="22"/>
          <w:lang w:val="nl-NL"/>
        </w:rPr>
      </w:pPr>
      <w:r w:rsidRPr="00774C74">
        <w:rPr>
          <w:rFonts w:ascii="Arial" w:hAnsi="Arial" w:cs="Helvetica Neue"/>
          <w:b/>
          <w:bCs/>
          <w:sz w:val="22"/>
          <w:lang w:val="nl-NL"/>
        </w:rPr>
        <w:t>Inheemse organisatie of gemeenschap</w:t>
      </w:r>
      <w:r w:rsidR="00256FCD" w:rsidRPr="00774C74">
        <w:rPr>
          <w:rFonts w:ascii="Arial" w:hAnsi="Arial" w:cs="Helvetica Neue"/>
          <w:b/>
          <w:bCs/>
          <w:sz w:val="22"/>
          <w:lang w:val="nl-NL"/>
        </w:rPr>
        <w:t>:</w:t>
      </w:r>
    </w:p>
    <w:p w14:paraId="5075F4C6" w14:textId="511E565D" w:rsidR="00256FCD" w:rsidRPr="006741B1" w:rsidRDefault="00256FC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b/>
          <w:bCs/>
          <w:sz w:val="22"/>
          <w:lang w:val="nl-NL"/>
        </w:rPr>
      </w:pPr>
      <w:r w:rsidRPr="006741B1">
        <w:rPr>
          <w:rFonts w:ascii="Arial" w:hAnsi="Arial" w:cs="Helvetica Neue"/>
          <w:b/>
          <w:bCs/>
          <w:sz w:val="22"/>
          <w:lang w:val="nl-NL"/>
        </w:rPr>
        <w:t>Email</w:t>
      </w:r>
      <w:r w:rsidR="005C1BD4" w:rsidRPr="006741B1">
        <w:rPr>
          <w:rFonts w:ascii="Arial" w:hAnsi="Arial" w:cs="Helvetica Neue"/>
          <w:b/>
          <w:bCs/>
          <w:sz w:val="22"/>
          <w:lang w:val="nl-NL"/>
        </w:rPr>
        <w:t>-</w:t>
      </w:r>
      <w:r w:rsidRPr="006741B1">
        <w:rPr>
          <w:rFonts w:ascii="Arial" w:hAnsi="Arial" w:cs="Helvetica Neue"/>
          <w:b/>
          <w:bCs/>
          <w:sz w:val="22"/>
          <w:lang w:val="nl-NL"/>
        </w:rPr>
        <w:t>adres:</w:t>
      </w:r>
    </w:p>
    <w:p w14:paraId="583C3887" w14:textId="77777777" w:rsidR="00256FCD" w:rsidRPr="006741B1" w:rsidRDefault="00F24EA5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b/>
          <w:bCs/>
          <w:sz w:val="22"/>
          <w:lang w:val="nl-NL"/>
        </w:rPr>
      </w:pPr>
      <w:r w:rsidRPr="006741B1">
        <w:rPr>
          <w:rFonts w:ascii="Arial" w:hAnsi="Arial" w:cs="Helvetica Neue"/>
          <w:b/>
          <w:bCs/>
          <w:sz w:val="22"/>
          <w:lang w:val="nl-NL"/>
        </w:rPr>
        <w:t>Telefoonnummer</w:t>
      </w:r>
      <w:r w:rsidR="00256FCD" w:rsidRPr="006741B1">
        <w:rPr>
          <w:rFonts w:ascii="Arial" w:hAnsi="Arial" w:cs="Helvetica Neue"/>
          <w:b/>
          <w:bCs/>
          <w:sz w:val="22"/>
          <w:lang w:val="nl-NL"/>
        </w:rPr>
        <w:t>:</w:t>
      </w:r>
    </w:p>
    <w:p w14:paraId="195182C4" w14:textId="77777777" w:rsidR="00256FCD" w:rsidRPr="006741B1" w:rsidRDefault="00256FC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b/>
          <w:bCs/>
          <w:sz w:val="22"/>
          <w:lang w:val="nl-NL"/>
        </w:rPr>
      </w:pPr>
      <w:r w:rsidRPr="006741B1">
        <w:rPr>
          <w:rFonts w:ascii="Arial" w:hAnsi="Arial" w:cs="Helvetica Neue"/>
          <w:b/>
          <w:bCs/>
          <w:sz w:val="22"/>
          <w:lang w:val="nl-NL"/>
        </w:rPr>
        <w:t>Skype:</w:t>
      </w:r>
    </w:p>
    <w:p w14:paraId="67124602" w14:textId="77777777" w:rsidR="00256FCD" w:rsidRPr="00774C74" w:rsidRDefault="00256FC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b/>
          <w:bCs/>
          <w:sz w:val="22"/>
          <w:lang w:val="nl-NL"/>
        </w:rPr>
      </w:pPr>
      <w:r w:rsidRPr="00774C74">
        <w:rPr>
          <w:rFonts w:ascii="Arial" w:hAnsi="Arial" w:cs="Helvetica Neue"/>
          <w:b/>
          <w:bCs/>
          <w:sz w:val="22"/>
          <w:lang w:val="nl-NL"/>
        </w:rPr>
        <w:t> </w:t>
      </w:r>
    </w:p>
    <w:p w14:paraId="4314AC65" w14:textId="77777777" w:rsidR="00CB4FD4" w:rsidRPr="006741B1" w:rsidRDefault="00F24EA5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b/>
          <w:bCs/>
          <w:sz w:val="22"/>
          <w:lang w:val="nl-NL"/>
        </w:rPr>
      </w:pPr>
      <w:r w:rsidRPr="00774C74">
        <w:rPr>
          <w:rFonts w:ascii="Arial" w:hAnsi="Arial" w:cs="Helvetica Neue"/>
          <w:b/>
          <w:bCs/>
          <w:sz w:val="22"/>
          <w:lang w:val="nl-NL"/>
        </w:rPr>
        <w:t>Geef ja/nee aan op het volgende</w:t>
      </w:r>
      <w:r w:rsidR="00256FCD" w:rsidRPr="00774C74">
        <w:rPr>
          <w:rFonts w:ascii="Arial" w:hAnsi="Arial" w:cs="Helvetica Neue"/>
          <w:b/>
          <w:bCs/>
          <w:sz w:val="22"/>
          <w:lang w:val="nl-NL"/>
        </w:rPr>
        <w:t>.</w:t>
      </w:r>
      <w:r w:rsidR="00256FCD" w:rsidRPr="006741B1">
        <w:rPr>
          <w:rFonts w:ascii="Arial" w:hAnsi="Arial" w:cs="Helvetica Neue"/>
          <w:b/>
          <w:bCs/>
          <w:sz w:val="22"/>
          <w:lang w:val="nl-NL"/>
        </w:rPr>
        <w:t xml:space="preserve"> </w:t>
      </w:r>
      <w:r w:rsidR="00CB4FD4" w:rsidRPr="006741B1">
        <w:rPr>
          <w:rFonts w:ascii="Arial" w:hAnsi="Arial" w:cs="Helvetica Neue"/>
          <w:b/>
          <w:bCs/>
          <w:sz w:val="22"/>
          <w:lang w:val="nl-NL"/>
        </w:rPr>
        <w:t>Het beantwoorden met "nee" betekent niet dat je wordt gediskwalificeerd, aangezien er voor dit doel middelen voor beurzen kunnen worden toegewezen:</w:t>
      </w:r>
    </w:p>
    <w:p w14:paraId="7EE0CCCE" w14:textId="77777777" w:rsidR="00774C74" w:rsidRDefault="00774C74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nl-NL"/>
        </w:rPr>
      </w:pPr>
    </w:p>
    <w:p w14:paraId="43E676DC" w14:textId="77777777" w:rsidR="009768D2" w:rsidRDefault="00F24EA5" w:rsidP="00256F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nl-NL"/>
        </w:rPr>
      </w:pPr>
      <w:r w:rsidRPr="009768D2">
        <w:rPr>
          <w:rFonts w:ascii="Arial" w:hAnsi="Arial" w:cs="Helvetica Neue"/>
          <w:sz w:val="22"/>
          <w:lang w:val="nl-NL"/>
        </w:rPr>
        <w:t>Hebt u toegang tot een betrouwbare internetverbinding? (ja/nee)</w:t>
      </w:r>
    </w:p>
    <w:p w14:paraId="3BCAD983" w14:textId="77777777" w:rsidR="009768D2" w:rsidRDefault="00F24EA5" w:rsidP="00256F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nl-NL"/>
        </w:rPr>
      </w:pPr>
      <w:r w:rsidRPr="009768D2">
        <w:rPr>
          <w:rFonts w:ascii="Arial" w:hAnsi="Arial" w:cs="Helvetica Neue"/>
          <w:sz w:val="22"/>
          <w:lang w:val="nl-NL"/>
        </w:rPr>
        <w:t>Hebt u de mogelijkheid om regelmatig via e-mail en WhatsApp te communiceren?</w:t>
      </w:r>
      <w:r w:rsidR="00774C74" w:rsidRPr="009768D2">
        <w:rPr>
          <w:rFonts w:ascii="Arial" w:hAnsi="Arial" w:cs="Helvetica Neue"/>
          <w:sz w:val="22"/>
          <w:lang w:val="nl-NL"/>
        </w:rPr>
        <w:t xml:space="preserve"> </w:t>
      </w:r>
      <w:r w:rsidRPr="009768D2">
        <w:rPr>
          <w:rFonts w:ascii="Arial" w:hAnsi="Arial" w:cs="Helvetica Neue"/>
          <w:sz w:val="22"/>
          <w:lang w:val="nl-NL"/>
        </w:rPr>
        <w:t>(ja/nee)</w:t>
      </w:r>
    </w:p>
    <w:p w14:paraId="11F40AEA" w14:textId="6927ED63" w:rsidR="00EE22BD" w:rsidRPr="009768D2" w:rsidRDefault="00EE22BD" w:rsidP="00256F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nl-NL"/>
        </w:rPr>
      </w:pPr>
      <w:r w:rsidRPr="009768D2">
        <w:rPr>
          <w:rFonts w:ascii="Arial" w:hAnsi="Arial" w:cs="Helvetica Neue"/>
          <w:sz w:val="22"/>
          <w:lang w:val="nl-NL"/>
        </w:rPr>
        <w:t>Kunt u regionaal reizen? (ja/nee)</w:t>
      </w:r>
    </w:p>
    <w:p w14:paraId="5A53776B" w14:textId="77777777" w:rsidR="00256FCD" w:rsidRPr="006741B1" w:rsidRDefault="00256FC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nl-NL"/>
        </w:rPr>
      </w:pPr>
      <w:r w:rsidRPr="006741B1">
        <w:rPr>
          <w:rFonts w:ascii="Arial" w:hAnsi="Arial" w:cs="Helvetica Neue"/>
          <w:sz w:val="22"/>
          <w:lang w:val="nl-NL"/>
        </w:rPr>
        <w:t> </w:t>
      </w:r>
    </w:p>
    <w:p w14:paraId="4F19177E" w14:textId="77777777" w:rsidR="00EE22BD" w:rsidRPr="006741B1" w:rsidRDefault="00EE22B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nl-NL"/>
        </w:rPr>
      </w:pPr>
      <w:r w:rsidRPr="006741B1">
        <w:rPr>
          <w:rFonts w:ascii="Arial" w:hAnsi="Arial" w:cs="Helvetica Neue"/>
          <w:sz w:val="22"/>
          <w:lang w:val="nl-NL"/>
        </w:rPr>
        <w:t>Beantwoord de volgende vragen in niet meer dan 2 pagina's:</w:t>
      </w:r>
    </w:p>
    <w:p w14:paraId="10A70B87" w14:textId="77777777" w:rsidR="00256FCD" w:rsidRPr="006741B1" w:rsidRDefault="00256FC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nl-NL"/>
        </w:rPr>
      </w:pPr>
      <w:r w:rsidRPr="006741B1">
        <w:rPr>
          <w:rFonts w:ascii="Arial" w:hAnsi="Arial" w:cs="Helvetica Neue"/>
          <w:sz w:val="22"/>
          <w:lang w:val="nl-NL"/>
        </w:rPr>
        <w:t> </w:t>
      </w:r>
    </w:p>
    <w:p w14:paraId="7371E9D8" w14:textId="3347EAA1" w:rsidR="00EE22BD" w:rsidRPr="006741B1" w:rsidRDefault="00EE22B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nl-NL"/>
        </w:rPr>
      </w:pPr>
      <w:r w:rsidRPr="006741B1">
        <w:rPr>
          <w:rFonts w:ascii="Arial" w:hAnsi="Arial" w:cs="Helvetica Neue"/>
          <w:sz w:val="22"/>
          <w:lang w:val="nl-NL"/>
        </w:rPr>
        <w:t>1. Hoe ga je de beurs gebruiken om het leiderschap van inheemse vrouwen op milieugebied te bevorderen en te ondersteunen? Kun j</w:t>
      </w:r>
      <w:r w:rsidR="003A66F6" w:rsidRPr="006741B1">
        <w:rPr>
          <w:rFonts w:ascii="Arial" w:hAnsi="Arial" w:cs="Helvetica Neue"/>
          <w:sz w:val="22"/>
          <w:lang w:val="nl-NL"/>
        </w:rPr>
        <w:t>ij</w:t>
      </w:r>
      <w:r w:rsidRPr="006741B1">
        <w:rPr>
          <w:rFonts w:ascii="Arial" w:hAnsi="Arial" w:cs="Helvetica Neue"/>
          <w:sz w:val="22"/>
          <w:lang w:val="nl-NL"/>
        </w:rPr>
        <w:t xml:space="preserve"> je bijvoorbeeld voorstellen om onderzoek te doen, </w:t>
      </w:r>
      <w:r w:rsidR="008B3AD5" w:rsidRPr="006741B1">
        <w:rPr>
          <w:rFonts w:ascii="Arial" w:hAnsi="Arial" w:cs="Helvetica Neue"/>
          <w:sz w:val="22"/>
          <w:lang w:val="nl-NL"/>
        </w:rPr>
        <w:t>belangenbehartiging,</w:t>
      </w:r>
      <w:r w:rsidRPr="006741B1">
        <w:rPr>
          <w:rFonts w:ascii="Arial" w:hAnsi="Arial" w:cs="Helvetica Neue"/>
          <w:sz w:val="22"/>
          <w:lang w:val="nl-NL"/>
        </w:rPr>
        <w:t xml:space="preserve"> een gemeenschapsproject uit te voeren, of een</w:t>
      </w:r>
      <w:r w:rsidR="008B3AD5" w:rsidRPr="006741B1">
        <w:rPr>
          <w:rFonts w:ascii="Arial" w:hAnsi="Arial" w:cs="Helvetica Neue"/>
          <w:sz w:val="22"/>
          <w:lang w:val="nl-NL"/>
        </w:rPr>
        <w:t xml:space="preserve"> ander soort activiteit uitvoeren</w:t>
      </w:r>
      <w:r w:rsidRPr="006741B1">
        <w:rPr>
          <w:rFonts w:ascii="Arial" w:hAnsi="Arial" w:cs="Helvetica Neue"/>
          <w:sz w:val="22"/>
          <w:lang w:val="nl-NL"/>
        </w:rPr>
        <w:t>? Wees alstublieft zo specifiek mogelijk.</w:t>
      </w:r>
    </w:p>
    <w:p w14:paraId="7424FF53" w14:textId="77777777" w:rsidR="00256FCD" w:rsidRPr="006741B1" w:rsidRDefault="00256FC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nl-NL"/>
        </w:rPr>
      </w:pPr>
      <w:r w:rsidRPr="006741B1">
        <w:rPr>
          <w:rFonts w:ascii="Arial" w:hAnsi="Arial" w:cs="Helvetica Neue"/>
          <w:sz w:val="22"/>
          <w:lang w:val="nl-NL"/>
        </w:rPr>
        <w:t> </w:t>
      </w:r>
    </w:p>
    <w:p w14:paraId="4A63F6BB" w14:textId="77777777" w:rsidR="00256FCD" w:rsidRPr="006741B1" w:rsidRDefault="00EE22B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nl-NL"/>
        </w:rPr>
      </w:pPr>
      <w:r w:rsidRPr="006741B1">
        <w:rPr>
          <w:rFonts w:ascii="Arial" w:hAnsi="Arial" w:cs="Helvetica Neue"/>
          <w:sz w:val="22"/>
          <w:lang w:val="nl-NL"/>
        </w:rPr>
        <w:t>2. Wat zullen de resultaten van uw beurs zijn binnen uw gemeenschap en/ of binnen de regio?</w:t>
      </w:r>
      <w:r w:rsidR="00256FCD" w:rsidRPr="006741B1">
        <w:rPr>
          <w:rFonts w:ascii="Arial" w:hAnsi="Arial" w:cs="Helvetica Neue"/>
          <w:sz w:val="22"/>
          <w:lang w:val="nl-NL"/>
        </w:rPr>
        <w:t> </w:t>
      </w:r>
    </w:p>
    <w:p w14:paraId="77FD4D34" w14:textId="77777777" w:rsidR="00EE22BD" w:rsidRPr="006741B1" w:rsidRDefault="00EE22B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nl-NL"/>
        </w:rPr>
      </w:pPr>
    </w:p>
    <w:p w14:paraId="4B87CBF6" w14:textId="6900FD4D" w:rsidR="00EE22BD" w:rsidRPr="006741B1" w:rsidRDefault="00EE22B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nl-NL"/>
        </w:rPr>
      </w:pPr>
      <w:r w:rsidRPr="006741B1">
        <w:rPr>
          <w:rFonts w:ascii="Arial" w:hAnsi="Arial" w:cs="Helvetica Neue"/>
          <w:sz w:val="22"/>
          <w:lang w:val="nl-NL"/>
        </w:rPr>
        <w:t xml:space="preserve">3. Hoe gaat u samenwerken met gemeenschappen, relevante </w:t>
      </w:r>
      <w:r w:rsidR="00E81678" w:rsidRPr="006741B1">
        <w:rPr>
          <w:rFonts w:ascii="Arial" w:hAnsi="Arial" w:cs="Helvetica Neue"/>
          <w:sz w:val="22"/>
          <w:lang w:val="nl-NL"/>
        </w:rPr>
        <w:t>Inheemse organisaties</w:t>
      </w:r>
      <w:r w:rsidR="00F81DF7" w:rsidRPr="006741B1">
        <w:rPr>
          <w:rFonts w:ascii="Arial" w:hAnsi="Arial" w:cs="Helvetica Neue"/>
          <w:sz w:val="22"/>
          <w:lang w:val="nl-NL"/>
        </w:rPr>
        <w:t xml:space="preserve"> </w:t>
      </w:r>
      <w:r w:rsidRPr="006741B1">
        <w:rPr>
          <w:rFonts w:ascii="Arial" w:hAnsi="Arial" w:cs="Helvetica Neue"/>
          <w:sz w:val="22"/>
          <w:lang w:val="nl-NL"/>
        </w:rPr>
        <w:t>en andere potentiële partners om deze subsidie uit te voeren?</w:t>
      </w:r>
    </w:p>
    <w:p w14:paraId="33A870D0" w14:textId="77777777" w:rsidR="00256FCD" w:rsidRPr="006741B1" w:rsidRDefault="00256FC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nl-NL"/>
        </w:rPr>
      </w:pPr>
      <w:r w:rsidRPr="006741B1">
        <w:rPr>
          <w:rFonts w:ascii="Arial" w:hAnsi="Arial" w:cs="Helvetica Neue"/>
          <w:sz w:val="22"/>
          <w:lang w:val="nl-NL"/>
        </w:rPr>
        <w:t> </w:t>
      </w:r>
    </w:p>
    <w:p w14:paraId="5FFCAA3C" w14:textId="02240F69" w:rsidR="00EE22BD" w:rsidRPr="006741B1" w:rsidRDefault="00EE22B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nl-NL"/>
        </w:rPr>
      </w:pPr>
      <w:r w:rsidRPr="006741B1">
        <w:rPr>
          <w:rFonts w:ascii="Arial" w:hAnsi="Arial" w:cs="Helvetica Neue"/>
          <w:sz w:val="22"/>
          <w:lang w:val="nl-NL"/>
        </w:rPr>
        <w:t xml:space="preserve">4. Wat zijn je eigen leiderschapsambities en hoe kan deze beurs je helpen om </w:t>
      </w:r>
      <w:r w:rsidR="00F81DF7" w:rsidRPr="006741B1">
        <w:rPr>
          <w:rFonts w:ascii="Arial" w:hAnsi="Arial" w:cs="Helvetica Neue"/>
          <w:sz w:val="22"/>
          <w:lang w:val="nl-NL"/>
        </w:rPr>
        <w:t xml:space="preserve">deze te </w:t>
      </w:r>
      <w:r w:rsidRPr="006741B1">
        <w:rPr>
          <w:rFonts w:ascii="Arial" w:hAnsi="Arial" w:cs="Helvetica Neue"/>
          <w:sz w:val="22"/>
          <w:lang w:val="nl-NL"/>
        </w:rPr>
        <w:t>ondersteunen? Welke gebieden van groei heb je geïdentificeerd?</w:t>
      </w:r>
    </w:p>
    <w:p w14:paraId="7B1BB55B" w14:textId="77777777" w:rsidR="00256FCD" w:rsidRPr="006741B1" w:rsidRDefault="00256FC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nl-NL"/>
        </w:rPr>
      </w:pPr>
      <w:r w:rsidRPr="006741B1">
        <w:rPr>
          <w:rFonts w:ascii="Arial" w:hAnsi="Arial" w:cs="Helvetica Neue"/>
          <w:sz w:val="22"/>
          <w:lang w:val="nl-NL"/>
        </w:rPr>
        <w:t> </w:t>
      </w:r>
    </w:p>
    <w:p w14:paraId="71096409" w14:textId="69A03E10" w:rsidR="00F063C3" w:rsidRDefault="00EE22BD">
      <w:pPr>
        <w:rPr>
          <w:rFonts w:ascii="Arial" w:hAnsi="Arial" w:cs="Helvetica Neue"/>
          <w:sz w:val="22"/>
          <w:lang w:val="nl-NL"/>
        </w:rPr>
      </w:pPr>
      <w:r w:rsidRPr="006741B1">
        <w:rPr>
          <w:rFonts w:ascii="Arial" w:hAnsi="Arial" w:cs="Helvetica Neue"/>
          <w:sz w:val="22"/>
          <w:lang w:val="nl-NL"/>
        </w:rPr>
        <w:lastRenderedPageBreak/>
        <w:t xml:space="preserve">Geef ook een </w:t>
      </w:r>
      <w:r w:rsidR="008B3AD5" w:rsidRPr="006741B1">
        <w:rPr>
          <w:rFonts w:ascii="Arial" w:hAnsi="Arial" w:cs="Helvetica Neue"/>
          <w:sz w:val="22"/>
          <w:lang w:val="nl-NL"/>
        </w:rPr>
        <w:t>concept programma</w:t>
      </w:r>
      <w:r w:rsidRPr="006741B1">
        <w:rPr>
          <w:rFonts w:ascii="Arial" w:hAnsi="Arial" w:cs="Helvetica Neue"/>
          <w:sz w:val="22"/>
          <w:lang w:val="nl-NL"/>
        </w:rPr>
        <w:t xml:space="preserve"> van activiteiten in het volgende formaat. Het totale budget is $ 10.000, dat omvat alle activiteiten </w:t>
      </w:r>
      <w:r w:rsidR="008B3AD5" w:rsidRPr="006741B1">
        <w:rPr>
          <w:rFonts w:ascii="Arial" w:hAnsi="Arial" w:cs="Helvetica Neue"/>
          <w:sz w:val="22"/>
          <w:lang w:val="nl-NL"/>
        </w:rPr>
        <w:t>alsook</w:t>
      </w:r>
      <w:r w:rsidRPr="006741B1">
        <w:rPr>
          <w:rFonts w:ascii="Arial" w:hAnsi="Arial" w:cs="Helvetica Neue"/>
          <w:sz w:val="22"/>
          <w:lang w:val="nl-NL"/>
        </w:rPr>
        <w:t xml:space="preserve"> </w:t>
      </w:r>
      <w:r w:rsidR="00E81678" w:rsidRPr="006741B1">
        <w:rPr>
          <w:rFonts w:ascii="Arial" w:hAnsi="Arial" w:cs="Helvetica Neue"/>
          <w:sz w:val="22"/>
          <w:lang w:val="nl-NL"/>
        </w:rPr>
        <w:t>een vergoeding</w:t>
      </w:r>
      <w:r w:rsidRPr="006741B1">
        <w:rPr>
          <w:rFonts w:ascii="Arial" w:hAnsi="Arial" w:cs="Helvetica Neue"/>
          <w:sz w:val="22"/>
          <w:lang w:val="nl-NL"/>
        </w:rPr>
        <w:t xml:space="preserve"> en communicatiebehoeften (bijvoorbeeld</w:t>
      </w:r>
      <w:r w:rsidR="008B3AD5" w:rsidRPr="006741B1">
        <w:rPr>
          <w:rFonts w:ascii="Arial" w:hAnsi="Arial" w:cs="Helvetica Neue"/>
          <w:sz w:val="22"/>
          <w:lang w:val="nl-NL"/>
        </w:rPr>
        <w:t xml:space="preserve"> het</w:t>
      </w:r>
      <w:r w:rsidRPr="006741B1">
        <w:rPr>
          <w:rFonts w:ascii="Arial" w:hAnsi="Arial" w:cs="Helvetica Neue"/>
          <w:sz w:val="22"/>
          <w:lang w:val="nl-NL"/>
        </w:rPr>
        <w:t xml:space="preserve"> </w:t>
      </w:r>
      <w:r w:rsidR="008B3AD5" w:rsidRPr="006741B1">
        <w:rPr>
          <w:rFonts w:ascii="Arial" w:hAnsi="Arial" w:cs="Helvetica Neue"/>
          <w:sz w:val="22"/>
          <w:lang w:val="nl-NL"/>
        </w:rPr>
        <w:t xml:space="preserve">aanschafen van </w:t>
      </w:r>
      <w:r w:rsidRPr="006741B1">
        <w:rPr>
          <w:rFonts w:ascii="Arial" w:hAnsi="Arial" w:cs="Helvetica Neue"/>
          <w:sz w:val="22"/>
          <w:lang w:val="nl-NL"/>
        </w:rPr>
        <w:t>internet) voor de kandidaat. Eenmaal geselecteerd, zal CI samen met de kandidaat werken aan een definitief werkplan en budget.</w:t>
      </w:r>
    </w:p>
    <w:tbl>
      <w:tblPr>
        <w:tblW w:w="8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0"/>
        <w:gridCol w:w="1080"/>
        <w:gridCol w:w="1080"/>
        <w:gridCol w:w="1080"/>
        <w:gridCol w:w="1070"/>
      </w:tblGrid>
      <w:tr w:rsidR="00A91657" w:rsidRPr="00FB5262" w14:paraId="4CF73840" w14:textId="77777777" w:rsidTr="00A91657">
        <w:trPr>
          <w:trHeight w:val="400"/>
        </w:trPr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4441F8" w14:textId="6AF8D874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b/>
                <w:lang w:val="es-ES_tradnl"/>
              </w:rPr>
            </w:pPr>
            <w:r w:rsidRPr="00FB5262">
              <w:rPr>
                <w:rFonts w:ascii="Proxima Nova Lt" w:hAnsi="Proxima Nova Lt" w:cs="Times New Roman"/>
                <w:b/>
                <w:sz w:val="20"/>
                <w:szCs w:val="20"/>
              </w:rPr>
              <w:t>Activit</w:t>
            </w:r>
            <w:r>
              <w:rPr>
                <w:rFonts w:ascii="Proxima Nova Lt" w:hAnsi="Proxima Nova Lt" w:cs="Times New Roman"/>
                <w:b/>
                <w:sz w:val="20"/>
                <w:szCs w:val="20"/>
              </w:rPr>
              <w:t>eit</w:t>
            </w:r>
            <w:r w:rsidRPr="00FB5262">
              <w:rPr>
                <w:rFonts w:ascii="Proxima Nova Lt" w:hAnsi="Proxima Nova Lt" w:cs="Times New Roman"/>
                <w:b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A39BC2" w14:textId="6AF16F6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b/>
                <w:lang w:val="es-ES_tradnl"/>
              </w:rPr>
            </w:pPr>
            <w:r w:rsidRPr="00FB5262">
              <w:rPr>
                <w:rFonts w:ascii="Proxima Nova Lt" w:hAnsi="Proxima Nova Lt" w:cs="Times New Roman"/>
                <w:b/>
                <w:sz w:val="20"/>
                <w:szCs w:val="20"/>
              </w:rPr>
              <w:t>1</w:t>
            </w:r>
            <w:r w:rsidR="00867017">
              <w:rPr>
                <w:rFonts w:ascii="Proxima Nova Lt" w:hAnsi="Proxima Nova Lt" w:cs="Times New Roman"/>
                <w:b/>
                <w:sz w:val="20"/>
                <w:szCs w:val="20"/>
              </w:rPr>
              <w:t>e</w:t>
            </w:r>
            <w:r w:rsidR="00A91657">
              <w:rPr>
                <w:rFonts w:ascii="Proxima Nova Lt" w:hAnsi="Proxima Nova Lt" w:cs="Times New Roman"/>
                <w:b/>
                <w:sz w:val="20"/>
                <w:szCs w:val="20"/>
              </w:rPr>
              <w:t xml:space="preserve"> </w:t>
            </w:r>
            <w:r w:rsidR="00867017">
              <w:rPr>
                <w:rFonts w:ascii="Proxima Nova Lt" w:hAnsi="Proxima Nova Lt" w:cs="Times New Roman"/>
                <w:b/>
                <w:sz w:val="20"/>
                <w:szCs w:val="20"/>
              </w:rPr>
              <w:t>kwartaal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9B6B6B" w14:textId="69852D3C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b/>
                <w:lang w:val="es-ES_tradnl"/>
              </w:rPr>
            </w:pPr>
            <w:r w:rsidRPr="00FB5262">
              <w:rPr>
                <w:rFonts w:ascii="Proxima Nova Lt" w:hAnsi="Proxima Nova Lt" w:cs="Times New Roman"/>
                <w:b/>
                <w:sz w:val="20"/>
                <w:szCs w:val="20"/>
              </w:rPr>
              <w:t>2</w:t>
            </w:r>
            <w:r w:rsidR="00A91657">
              <w:rPr>
                <w:rFonts w:ascii="Proxima Nova Lt" w:hAnsi="Proxima Nova Lt" w:cs="Times New Roman"/>
                <w:b/>
                <w:sz w:val="20"/>
                <w:szCs w:val="20"/>
              </w:rPr>
              <w:t>e kwartaal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4D125" w14:textId="6343EAA5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b/>
                <w:lang w:val="es-ES_tradnl"/>
              </w:rPr>
            </w:pPr>
            <w:r w:rsidRPr="00FB5262">
              <w:rPr>
                <w:rFonts w:ascii="Proxima Nova Lt" w:hAnsi="Proxima Nova Lt" w:cs="Times New Roman"/>
                <w:b/>
                <w:sz w:val="20"/>
                <w:szCs w:val="20"/>
              </w:rPr>
              <w:t>3</w:t>
            </w:r>
            <w:r w:rsidR="00A91657">
              <w:rPr>
                <w:rFonts w:ascii="Proxima Nova Lt" w:hAnsi="Proxima Nova Lt" w:cs="Times New Roman"/>
                <w:b/>
                <w:sz w:val="20"/>
                <w:szCs w:val="20"/>
              </w:rPr>
              <w:t>e kwartaal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885A26" w14:textId="34A7644E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b/>
                <w:lang w:val="es-ES_tradnl"/>
              </w:rPr>
            </w:pPr>
            <w:r w:rsidRPr="00FB5262">
              <w:rPr>
                <w:rFonts w:ascii="Proxima Nova Lt" w:hAnsi="Proxima Nova Lt" w:cs="Times New Roman"/>
                <w:b/>
                <w:sz w:val="20"/>
                <w:szCs w:val="20"/>
              </w:rPr>
              <w:t>4</w:t>
            </w:r>
            <w:r w:rsidR="00A91657">
              <w:rPr>
                <w:rFonts w:ascii="Proxima Nova Lt" w:hAnsi="Proxima Nova Lt" w:cs="Times New Roman"/>
                <w:b/>
                <w:sz w:val="20"/>
                <w:szCs w:val="20"/>
              </w:rPr>
              <w:t>e kwartaal</w:t>
            </w:r>
          </w:p>
        </w:tc>
      </w:tr>
      <w:tr w:rsidR="00A91657" w:rsidRPr="00FB5262" w14:paraId="76F1123C" w14:textId="77777777" w:rsidTr="00A91657">
        <w:trPr>
          <w:trHeight w:val="90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35BDED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C3FC4B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B2C93A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DE72D7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E8617F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</w:tr>
      <w:tr w:rsidR="00A91657" w:rsidRPr="00FB5262" w14:paraId="485DD08D" w14:textId="77777777" w:rsidTr="00A91657">
        <w:trPr>
          <w:trHeight w:val="86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55847B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C81FC1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76E404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162A13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58D7DC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</w:tr>
      <w:tr w:rsidR="00A91657" w:rsidRPr="00FB5262" w14:paraId="68192046" w14:textId="77777777" w:rsidTr="00A91657">
        <w:trPr>
          <w:trHeight w:val="86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168734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4DB8A5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B17B37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D0CEB0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960A63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</w:tr>
      <w:tr w:rsidR="00A91657" w:rsidRPr="00FB5262" w14:paraId="44353F44" w14:textId="77777777" w:rsidTr="00A91657">
        <w:trPr>
          <w:trHeight w:val="90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F812FE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FD73E4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3AE99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5DE2F9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D9378F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</w:tr>
      <w:tr w:rsidR="00A91657" w:rsidRPr="00FB5262" w14:paraId="2D6D66B7" w14:textId="77777777" w:rsidTr="00A91657">
        <w:trPr>
          <w:trHeight w:val="86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C8F722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BDAE9D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E0A004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679145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3CD96A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</w:tr>
      <w:tr w:rsidR="00A91657" w:rsidRPr="00FB5262" w14:paraId="6E05BBCF" w14:textId="77777777" w:rsidTr="00A91657">
        <w:trPr>
          <w:trHeight w:val="90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0A3E97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1004F6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9B56F6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64167A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BF0A94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</w:tr>
      <w:tr w:rsidR="00A91657" w:rsidRPr="00FB5262" w14:paraId="04551591" w14:textId="77777777" w:rsidTr="00A91657">
        <w:trPr>
          <w:trHeight w:val="86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02F18D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F9AA15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FEA4D9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06DBAA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2609DC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</w:tr>
      <w:tr w:rsidR="00A91657" w:rsidRPr="00FB5262" w14:paraId="40A3AEF8" w14:textId="77777777" w:rsidTr="00A91657">
        <w:trPr>
          <w:trHeight w:val="86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90A95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87C4BA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93022B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C6E2FD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FF0D07" w14:textId="77777777" w:rsidR="00471E88" w:rsidRPr="00FB5262" w:rsidRDefault="00471E88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</w:tr>
    </w:tbl>
    <w:p w14:paraId="4379C9EC" w14:textId="33BD6E6E" w:rsidR="00471E88" w:rsidRDefault="00471E88">
      <w:pPr>
        <w:rPr>
          <w:lang w:val="nl-NL"/>
        </w:rPr>
      </w:pPr>
    </w:p>
    <w:p w14:paraId="0542352D" w14:textId="5CEB0011" w:rsidR="001E111E" w:rsidRDefault="001E111E">
      <w:pPr>
        <w:rPr>
          <w:b/>
          <w:bCs/>
          <w:lang w:val="nl-NL"/>
        </w:rPr>
      </w:pPr>
      <w:r w:rsidRPr="001E111E">
        <w:rPr>
          <w:lang w:val="nl-NL"/>
        </w:rPr>
        <w:t xml:space="preserve">Sollicitaties kunnen tot </w:t>
      </w:r>
      <w:r w:rsidR="00C5253C">
        <w:rPr>
          <w:lang w:val="nl-NL"/>
        </w:rPr>
        <w:t>24</w:t>
      </w:r>
      <w:r w:rsidRPr="001E111E">
        <w:rPr>
          <w:lang w:val="nl-NL"/>
        </w:rPr>
        <w:t xml:space="preserve"> januari </w:t>
      </w:r>
      <w:r w:rsidR="001E22E4">
        <w:rPr>
          <w:lang w:val="nl-NL"/>
        </w:rPr>
        <w:t xml:space="preserve">2021 </w:t>
      </w:r>
      <w:r w:rsidRPr="001E111E">
        <w:rPr>
          <w:lang w:val="nl-NL"/>
        </w:rPr>
        <w:t xml:space="preserve">gemaild worden naar </w:t>
      </w:r>
      <w:hyperlink r:id="rId10" w:history="1">
        <w:r w:rsidRPr="00DD5AF6">
          <w:rPr>
            <w:rStyle w:val="Hyperlink"/>
            <w:b/>
            <w:bCs/>
            <w:lang w:val="nl-NL"/>
          </w:rPr>
          <w:t>lideres</w:t>
        </w:r>
        <w:r w:rsidR="001E1BA3" w:rsidRPr="001E1BA3">
          <w:rPr>
            <w:rStyle w:val="Hyperlink"/>
            <w:b/>
            <w:bCs/>
            <w:lang w:val="nl-NL"/>
          </w:rPr>
          <w:t>indigenas</w:t>
        </w:r>
        <w:r w:rsidRPr="00DD5AF6">
          <w:rPr>
            <w:rStyle w:val="Hyperlink"/>
            <w:b/>
            <w:bCs/>
            <w:lang w:val="nl-NL"/>
          </w:rPr>
          <w:t>@conservation.org</w:t>
        </w:r>
      </w:hyperlink>
      <w:r>
        <w:rPr>
          <w:b/>
          <w:bCs/>
          <w:lang w:val="nl-NL"/>
        </w:rPr>
        <w:t xml:space="preserve"> </w:t>
      </w:r>
    </w:p>
    <w:p w14:paraId="0DCB9DA6" w14:textId="576B9066" w:rsidR="00521879" w:rsidRDefault="00521879">
      <w:pPr>
        <w:rPr>
          <w:b/>
          <w:bCs/>
          <w:lang w:val="nl-NL"/>
        </w:rPr>
      </w:pPr>
    </w:p>
    <w:p w14:paraId="548F73B3" w14:textId="56B580C9" w:rsidR="00521879" w:rsidRPr="006741B1" w:rsidRDefault="00521879">
      <w:pPr>
        <w:rPr>
          <w:lang w:val="nl-NL"/>
        </w:rPr>
      </w:pPr>
      <w:r w:rsidRPr="00521879">
        <w:rPr>
          <w:b/>
          <w:bCs/>
          <w:noProof/>
          <w:lang w:val="nl-NL"/>
        </w:rPr>
        <w:drawing>
          <wp:anchor distT="0" distB="0" distL="114300" distR="114300" simplePos="0" relativeHeight="251660288" behindDoc="1" locked="0" layoutInCell="1" allowOverlap="1" wp14:anchorId="2560F2FF" wp14:editId="436E3208">
            <wp:simplePos x="0" y="0"/>
            <wp:positionH relativeFrom="column">
              <wp:posOffset>4368800</wp:posOffset>
            </wp:positionH>
            <wp:positionV relativeFrom="paragraph">
              <wp:posOffset>254998</wp:posOffset>
            </wp:positionV>
            <wp:extent cx="1481455" cy="685800"/>
            <wp:effectExtent l="25400" t="0" r="0" b="0"/>
            <wp:wrapNone/>
            <wp:docPr id="1" name="Picture 0" descr="CO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CA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1879">
        <w:rPr>
          <w:b/>
          <w:bCs/>
          <w:noProof/>
          <w:lang w:val="nl-NL"/>
        </w:rPr>
        <w:drawing>
          <wp:anchor distT="0" distB="0" distL="114300" distR="114300" simplePos="0" relativeHeight="251656192" behindDoc="1" locked="0" layoutInCell="1" allowOverlap="1" wp14:anchorId="75997DF7" wp14:editId="1C825ABA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1828800" cy="1074420"/>
            <wp:effectExtent l="25400" t="0" r="0" b="0"/>
            <wp:wrapNone/>
            <wp:docPr id="4" name="Picture 4" descr="Gouvernement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uvernement_RVB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1879">
        <w:rPr>
          <w:b/>
          <w:bCs/>
          <w:noProof/>
          <w:lang w:val="nl-NL"/>
        </w:rPr>
        <w:drawing>
          <wp:anchor distT="0" distB="0" distL="114300" distR="114300" simplePos="0" relativeHeight="251658240" behindDoc="1" locked="0" layoutInCell="1" allowOverlap="1" wp14:anchorId="4FDF5DEC" wp14:editId="623F676B">
            <wp:simplePos x="0" y="0"/>
            <wp:positionH relativeFrom="column">
              <wp:posOffset>0</wp:posOffset>
            </wp:positionH>
            <wp:positionV relativeFrom="paragraph">
              <wp:posOffset>318770</wp:posOffset>
            </wp:positionV>
            <wp:extent cx="1602740" cy="514769"/>
            <wp:effectExtent l="25400" t="0" r="0" b="0"/>
            <wp:wrapNone/>
            <wp:docPr id="5" name="Picture 5" descr="ci_36741225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_36741225_Small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514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1879" w:rsidRPr="006741B1" w:rsidSect="00E7419E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9F3CB" w14:textId="77777777" w:rsidR="00DC4323" w:rsidRDefault="00DC4323" w:rsidP="00DC4323">
      <w:pPr>
        <w:spacing w:after="0"/>
      </w:pPr>
      <w:r>
        <w:separator/>
      </w:r>
    </w:p>
  </w:endnote>
  <w:endnote w:type="continuationSeparator" w:id="0">
    <w:p w14:paraId="7D562A74" w14:textId="77777777" w:rsidR="00DC4323" w:rsidRDefault="00DC4323" w:rsidP="00DC4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Proxima Nova Lt">
    <w:altName w:val="Cambri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E1D45" w14:textId="77777777" w:rsidR="00DC4323" w:rsidRDefault="00DC4323" w:rsidP="00DC4323">
      <w:pPr>
        <w:spacing w:after="0"/>
      </w:pPr>
      <w:r>
        <w:separator/>
      </w:r>
    </w:p>
  </w:footnote>
  <w:footnote w:type="continuationSeparator" w:id="0">
    <w:p w14:paraId="4725D501" w14:textId="77777777" w:rsidR="00DC4323" w:rsidRDefault="00DC4323" w:rsidP="00DC43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C6B57"/>
    <w:multiLevelType w:val="hybridMultilevel"/>
    <w:tmpl w:val="08BA0A36"/>
    <w:lvl w:ilvl="0" w:tplc="333256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NjC1sDQ0NrMwNzRS0lEKTi0uzszPAykwrgUADvJ4ViwAAAA="/>
  </w:docVars>
  <w:rsids>
    <w:rsidRoot w:val="00256FCD"/>
    <w:rsid w:val="00003DF3"/>
    <w:rsid w:val="00025291"/>
    <w:rsid w:val="00120BAF"/>
    <w:rsid w:val="001E111E"/>
    <w:rsid w:val="001E1BA3"/>
    <w:rsid w:val="001E22E4"/>
    <w:rsid w:val="00256FCD"/>
    <w:rsid w:val="002A477E"/>
    <w:rsid w:val="003A66F6"/>
    <w:rsid w:val="00443833"/>
    <w:rsid w:val="00471E88"/>
    <w:rsid w:val="00484317"/>
    <w:rsid w:val="00521879"/>
    <w:rsid w:val="005C1BD4"/>
    <w:rsid w:val="006741B1"/>
    <w:rsid w:val="00684F9E"/>
    <w:rsid w:val="00774C74"/>
    <w:rsid w:val="007F3FA7"/>
    <w:rsid w:val="00846B87"/>
    <w:rsid w:val="00867017"/>
    <w:rsid w:val="008B3AD5"/>
    <w:rsid w:val="009768D2"/>
    <w:rsid w:val="00A75A41"/>
    <w:rsid w:val="00A91657"/>
    <w:rsid w:val="00C41264"/>
    <w:rsid w:val="00C5253C"/>
    <w:rsid w:val="00CB4FD4"/>
    <w:rsid w:val="00CF3AF7"/>
    <w:rsid w:val="00D0550D"/>
    <w:rsid w:val="00DC4323"/>
    <w:rsid w:val="00E81678"/>
    <w:rsid w:val="00EE22BD"/>
    <w:rsid w:val="00F24EA5"/>
    <w:rsid w:val="00F81DF7"/>
    <w:rsid w:val="00FA01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07782C"/>
  <w15:docId w15:val="{9439FBBD-F769-44B9-89F4-9AF934E6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F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24EA5"/>
  </w:style>
  <w:style w:type="paragraph" w:styleId="ListParagraph">
    <w:name w:val="List Paragraph"/>
    <w:basedOn w:val="Normal"/>
    <w:uiPriority w:val="34"/>
    <w:qFormat/>
    <w:rsid w:val="00EE2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29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9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1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E1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digenaslideres@conserva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59EF7F6B7E44884235989DE22FD75" ma:contentTypeVersion="12" ma:contentTypeDescription="Create a new document." ma:contentTypeScope="" ma:versionID="decdaccd206e25ac7f35be47c763ac46">
  <xsd:schema xmlns:xsd="http://www.w3.org/2001/XMLSchema" xmlns:xs="http://www.w3.org/2001/XMLSchema" xmlns:p="http://schemas.microsoft.com/office/2006/metadata/properties" xmlns:ns2="9171ee5f-439c-4ba7-b5d8-ab2dacc3cec5" xmlns:ns3="edf06845-9f2e-4af2-85ec-c4fd577c69fd" targetNamespace="http://schemas.microsoft.com/office/2006/metadata/properties" ma:root="true" ma:fieldsID="fe972a1b6e1fc73f328add4615a20f53" ns2:_="" ns3:_="">
    <xsd:import namespace="9171ee5f-439c-4ba7-b5d8-ab2dacc3cec5"/>
    <xsd:import namespace="edf06845-9f2e-4af2-85ec-c4fd577c6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1ee5f-439c-4ba7-b5d8-ab2dacc3c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06845-9f2e-4af2-85ec-c4fd577c6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20F19-AA5C-4812-AF8D-753C02AF5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1ee5f-439c-4ba7-b5d8-ab2dacc3cec5"/>
    <ds:schemaRef ds:uri="edf06845-9f2e-4af2-85ec-c4fd577c6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B572F-D55B-4A9A-9DE1-CFBA9EDC8B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00D700-476D-4434-97F5-DE37DF82EF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zuñiga diaz</dc:creator>
  <cp:keywords/>
  <cp:lastModifiedBy>Remesa Lang</cp:lastModifiedBy>
  <cp:revision>2</cp:revision>
  <dcterms:created xsi:type="dcterms:W3CDTF">2021-01-12T13:48:00Z</dcterms:created>
  <dcterms:modified xsi:type="dcterms:W3CDTF">2021-01-12T13:48:00Z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0x01010036759EF7F6B7E44884235989DE22FD75</vt:lpwstr>
  </property>
</Properties>
</file>